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4716" w14:textId="77777777" w:rsidR="00824D92" w:rsidRPr="00711B7D" w:rsidRDefault="00824D92" w:rsidP="00824D92">
      <w:pPr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711B7D">
        <w:rPr>
          <w:rFonts w:ascii="Courier New" w:hAnsi="Courier New" w:cs="Courier New"/>
          <w:b/>
          <w:bCs/>
          <w:sz w:val="20"/>
          <w:szCs w:val="20"/>
        </w:rPr>
        <w:t>AVISO DE RECEBIMENTO DE PROPOSTAS ADICIONAIS</w:t>
      </w:r>
    </w:p>
    <w:p w14:paraId="36C303A4" w14:textId="77777777" w:rsidR="00824D92" w:rsidRPr="00711B7D" w:rsidRDefault="00824D92" w:rsidP="00824D92">
      <w:pPr>
        <w:jc w:val="both"/>
        <w:rPr>
          <w:rFonts w:ascii="Courier New" w:hAnsi="Courier New" w:cs="Courier New"/>
          <w:sz w:val="20"/>
          <w:szCs w:val="20"/>
        </w:rPr>
      </w:pPr>
      <w:r w:rsidRPr="00711B7D">
        <w:rPr>
          <w:rFonts w:ascii="Courier New" w:hAnsi="Courier New" w:cs="Courier New"/>
          <w:sz w:val="20"/>
          <w:szCs w:val="20"/>
        </w:rPr>
        <w:t>PROCESSO Nº 004/2025</w:t>
      </w:r>
    </w:p>
    <w:p w14:paraId="726F6C96" w14:textId="77777777" w:rsidR="00824D92" w:rsidRPr="00711B7D" w:rsidRDefault="00824D92" w:rsidP="00824D92">
      <w:pPr>
        <w:jc w:val="both"/>
        <w:rPr>
          <w:rFonts w:ascii="Courier New" w:hAnsi="Courier New" w:cs="Courier New"/>
          <w:sz w:val="20"/>
          <w:szCs w:val="20"/>
        </w:rPr>
      </w:pPr>
      <w:r w:rsidRPr="00711B7D">
        <w:rPr>
          <w:rFonts w:ascii="Courier New" w:hAnsi="Courier New" w:cs="Courier New"/>
          <w:sz w:val="20"/>
          <w:szCs w:val="20"/>
        </w:rPr>
        <w:t>DISPENSA Nº 004/2025</w:t>
      </w:r>
    </w:p>
    <w:p w14:paraId="37A5B7AB" w14:textId="77777777" w:rsidR="00824D92" w:rsidRPr="00711B7D" w:rsidRDefault="00824D92" w:rsidP="00824D92">
      <w:pPr>
        <w:jc w:val="both"/>
        <w:rPr>
          <w:rFonts w:ascii="Courier New" w:hAnsi="Courier New" w:cs="Courier New"/>
          <w:sz w:val="20"/>
          <w:szCs w:val="20"/>
        </w:rPr>
      </w:pPr>
    </w:p>
    <w:p w14:paraId="6B83FAA7" w14:textId="77777777" w:rsidR="00824D92" w:rsidRPr="00711B7D" w:rsidRDefault="00824D92" w:rsidP="00824D92">
      <w:pPr>
        <w:jc w:val="both"/>
        <w:rPr>
          <w:rFonts w:ascii="Courier New" w:hAnsi="Courier New" w:cs="Courier New"/>
          <w:sz w:val="20"/>
          <w:szCs w:val="20"/>
        </w:rPr>
      </w:pPr>
      <w:r w:rsidRPr="00711B7D">
        <w:rPr>
          <w:rFonts w:ascii="Courier New" w:hAnsi="Courier New" w:cs="Courier New"/>
          <w:sz w:val="20"/>
          <w:szCs w:val="20"/>
        </w:rPr>
        <w:t xml:space="preserve">A </w:t>
      </w:r>
      <w:r w:rsidRPr="00711B7D">
        <w:rPr>
          <w:rFonts w:ascii="Courier New" w:hAnsi="Courier New" w:cs="Courier New"/>
          <w:b/>
          <w:bCs/>
          <w:sz w:val="20"/>
          <w:szCs w:val="20"/>
        </w:rPr>
        <w:t>Câmara Municipal de Lajinha/MG</w:t>
      </w:r>
      <w:r w:rsidRPr="00711B7D">
        <w:rPr>
          <w:rFonts w:ascii="Courier New" w:hAnsi="Courier New" w:cs="Courier New"/>
          <w:sz w:val="20"/>
          <w:szCs w:val="20"/>
        </w:rPr>
        <w:t>, por intermédio do Setor de Compras e Licitação, torna público para conhecimento de todos, nos termos do § 3º do art. 75 da Lei Federal nº 14.133, de 01 de abril de 2021, que estará recebendo até o dia 10/03/2025, COTAÇÕES DE PREÇO para o seguinte objeto:</w:t>
      </w:r>
    </w:p>
    <w:p w14:paraId="4133C936" w14:textId="77777777" w:rsidR="00824D92" w:rsidRPr="00711B7D" w:rsidRDefault="00824D92" w:rsidP="00824D92">
      <w:pPr>
        <w:jc w:val="both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711B7D">
        <w:rPr>
          <w:rFonts w:ascii="Courier New" w:hAnsi="Courier New" w:cs="Courier New"/>
          <w:b/>
          <w:bCs/>
          <w:sz w:val="20"/>
          <w:szCs w:val="20"/>
        </w:rPr>
        <w:t xml:space="preserve">CONTRATAÇÃO </w:t>
      </w:r>
      <w:r w:rsidRPr="00711B7D">
        <w:rPr>
          <w:rFonts w:ascii="Courier New" w:hAnsi="Courier New" w:cs="Courier New"/>
          <w:b/>
          <w:bCs/>
          <w:sz w:val="20"/>
          <w:szCs w:val="20"/>
          <w:lang w:val="en-US"/>
        </w:rPr>
        <w:t>DE UMA SOLUÇÃO DE INFRAESTRUTURA TECNOLÓGICA INTEGRADA EM NUVEM PARA A CÂMARA MUNICIPAL DE LAJINHA, COM O OBJETIVO DE MODERNIZAR OS SERVIÇOS DE ATENDIMENTO AO CIDADÃO, ASSEGURAR ALTA DISPONIBILIDADE, ESCALABILIDADE, SEGURANÇA DA INFORMAÇÃO E CONFORMIDADE COM AS NORMATIVAS LEGAIS VIGENTES. A SOLUÇÃO PROPOSTA DEVE INCLUIR:</w:t>
      </w:r>
    </w:p>
    <w:p w14:paraId="7ABAEFDC" w14:textId="77777777" w:rsidR="00824D92" w:rsidRPr="00711B7D" w:rsidRDefault="00824D92" w:rsidP="00824D92">
      <w:pPr>
        <w:numPr>
          <w:ilvl w:val="0"/>
          <w:numId w:val="3"/>
        </w:numPr>
        <w:jc w:val="both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711B7D">
        <w:rPr>
          <w:rFonts w:ascii="Courier New" w:hAnsi="Courier New" w:cs="Courier New"/>
          <w:b/>
          <w:bCs/>
          <w:sz w:val="20"/>
          <w:szCs w:val="20"/>
          <w:lang w:val="en-US"/>
        </w:rPr>
        <w:t>PLATAFORMA OMNICHANNEL PARA COMUNICAÇÃO UNIFICADA E INTEGRADA AOS SISTEMAS DE GESTÃO PÚBLICA.</w:t>
      </w:r>
    </w:p>
    <w:p w14:paraId="7090C38E" w14:textId="77777777" w:rsidR="00824D92" w:rsidRPr="00711B7D" w:rsidRDefault="00824D92" w:rsidP="00824D92">
      <w:pPr>
        <w:numPr>
          <w:ilvl w:val="0"/>
          <w:numId w:val="3"/>
        </w:numPr>
        <w:jc w:val="both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711B7D">
        <w:rPr>
          <w:rFonts w:ascii="Courier New" w:hAnsi="Courier New" w:cs="Courier New"/>
          <w:b/>
          <w:bCs/>
          <w:sz w:val="20"/>
          <w:szCs w:val="20"/>
          <w:lang w:val="en-US"/>
        </w:rPr>
        <w:t>INFRAESTRUTURA COMPUTACIONAL ROBUSTA E ESCALÁVEL EM NUVEM PARA ATENDER ÀS DEMANDAS ATUAIS E FUTURAS.</w:t>
      </w:r>
    </w:p>
    <w:p w14:paraId="7CAB0981" w14:textId="77777777" w:rsidR="00824D92" w:rsidRPr="00711B7D" w:rsidRDefault="00824D92" w:rsidP="00824D92">
      <w:pPr>
        <w:numPr>
          <w:ilvl w:val="0"/>
          <w:numId w:val="3"/>
        </w:numPr>
        <w:jc w:val="both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711B7D">
        <w:rPr>
          <w:rFonts w:ascii="Courier New" w:hAnsi="Courier New" w:cs="Courier New"/>
          <w:b/>
          <w:bCs/>
          <w:sz w:val="20"/>
          <w:szCs w:val="20"/>
          <w:lang w:val="en-US"/>
        </w:rPr>
        <w:t>MECANISMOS EFICIENTES DE BACKUP E RECUPERAÇÃO DE DADOS COM ALTA DISPONIBILIDADE E SEGURANÇA AVANÇADA.</w:t>
      </w:r>
    </w:p>
    <w:p w14:paraId="4898A1DC" w14:textId="77777777" w:rsidR="00824D92" w:rsidRPr="00711B7D" w:rsidRDefault="00824D92" w:rsidP="00824D92">
      <w:pPr>
        <w:numPr>
          <w:ilvl w:val="0"/>
          <w:numId w:val="3"/>
        </w:numPr>
        <w:jc w:val="both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711B7D">
        <w:rPr>
          <w:rFonts w:ascii="Courier New" w:hAnsi="Courier New" w:cs="Courier New"/>
          <w:b/>
          <w:bCs/>
          <w:sz w:val="20"/>
          <w:szCs w:val="20"/>
          <w:lang w:val="en-US"/>
        </w:rPr>
        <w:t>CONFORMIDADE COM A LGPD E DEMAIS REGULAMENTAÇÕES DE PROTEÇÃO DE DADOS.</w:t>
      </w:r>
    </w:p>
    <w:p w14:paraId="2286427A" w14:textId="77777777" w:rsidR="00824D92" w:rsidRPr="00711B7D" w:rsidRDefault="00824D92" w:rsidP="00824D92">
      <w:pPr>
        <w:jc w:val="both"/>
        <w:rPr>
          <w:rFonts w:ascii="Courier New" w:hAnsi="Courier New" w:cs="Courier New"/>
          <w:sz w:val="20"/>
          <w:szCs w:val="20"/>
        </w:rPr>
      </w:pPr>
      <w:r w:rsidRPr="00711B7D">
        <w:rPr>
          <w:rFonts w:ascii="Courier New" w:hAnsi="Courier New" w:cs="Courier New"/>
          <w:sz w:val="20"/>
          <w:szCs w:val="20"/>
        </w:rPr>
        <w:t>As propostas e documentação poderão ser protocoladas pelo e-mail: camaralajinha@yahoo.com.br, até o prazo final de apresentação. Mais informações poderão ser obtidas através do e-mail acima indicado, ou na sede da Câmara Municipal, situada na Rua Dr. Sidney Hubner França Camargo, nº 31, Centro, Lajinha/MG, das 08:00h às 11:00h e das 13:00h às 17:00h, de segunda à sexta-feira. Tel.: (33) 3344-1558.</w:t>
      </w:r>
    </w:p>
    <w:p w14:paraId="13B0F5B9" w14:textId="77777777" w:rsidR="00824D92" w:rsidRPr="00711B7D" w:rsidRDefault="00824D92" w:rsidP="00824D92">
      <w:pPr>
        <w:jc w:val="both"/>
        <w:rPr>
          <w:rFonts w:ascii="Courier New" w:hAnsi="Courier New" w:cs="Courier New"/>
          <w:sz w:val="20"/>
          <w:szCs w:val="20"/>
        </w:rPr>
      </w:pPr>
    </w:p>
    <w:p w14:paraId="06CF84EA" w14:textId="77777777" w:rsidR="00824D92" w:rsidRPr="00711B7D" w:rsidRDefault="00824D92" w:rsidP="00824D9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711B7D">
        <w:rPr>
          <w:rFonts w:ascii="Courier New" w:hAnsi="Courier New" w:cs="Courier New"/>
          <w:b/>
          <w:bCs/>
          <w:sz w:val="20"/>
          <w:szCs w:val="20"/>
        </w:rPr>
        <w:t>PRAZOS PARA RECEBIMENTO DE PROPOSTAS</w:t>
      </w:r>
    </w:p>
    <w:p w14:paraId="622ABC27" w14:textId="77777777" w:rsidR="00824D92" w:rsidRPr="00711B7D" w:rsidRDefault="00824D92" w:rsidP="00824D9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1C811862" w14:textId="77777777" w:rsidR="00824D92" w:rsidRPr="00711B7D" w:rsidRDefault="00824D92" w:rsidP="00824D92">
      <w:pPr>
        <w:jc w:val="both"/>
        <w:rPr>
          <w:rFonts w:ascii="Courier New" w:hAnsi="Courier New" w:cs="Courier New"/>
          <w:sz w:val="20"/>
          <w:szCs w:val="20"/>
        </w:rPr>
      </w:pPr>
      <w:r w:rsidRPr="00711B7D">
        <w:rPr>
          <w:rFonts w:ascii="Courier New" w:hAnsi="Courier New" w:cs="Courier New"/>
          <w:b/>
          <w:bCs/>
          <w:sz w:val="20"/>
          <w:szCs w:val="20"/>
        </w:rPr>
        <w:t>RECEBIMENTO:</w:t>
      </w:r>
      <w:r w:rsidRPr="00711B7D">
        <w:rPr>
          <w:rFonts w:ascii="Courier New" w:hAnsi="Courier New" w:cs="Courier New"/>
          <w:sz w:val="20"/>
          <w:szCs w:val="20"/>
        </w:rPr>
        <w:t xml:space="preserve"> a partir do dia </w:t>
      </w:r>
      <w:r>
        <w:rPr>
          <w:rFonts w:ascii="Courier New" w:hAnsi="Courier New" w:cs="Courier New"/>
          <w:sz w:val="20"/>
          <w:szCs w:val="20"/>
        </w:rPr>
        <w:t>10</w:t>
      </w:r>
      <w:r w:rsidRPr="00711B7D">
        <w:rPr>
          <w:rFonts w:ascii="Courier New" w:hAnsi="Courier New" w:cs="Courier New"/>
          <w:sz w:val="20"/>
          <w:szCs w:val="20"/>
        </w:rPr>
        <w:t>/03/2025 das 08h00min até o dia 1</w:t>
      </w:r>
      <w:r>
        <w:rPr>
          <w:rFonts w:ascii="Courier New" w:hAnsi="Courier New" w:cs="Courier New"/>
          <w:sz w:val="20"/>
          <w:szCs w:val="20"/>
        </w:rPr>
        <w:t>4</w:t>
      </w:r>
      <w:r w:rsidRPr="00711B7D">
        <w:rPr>
          <w:rFonts w:ascii="Courier New" w:hAnsi="Courier New" w:cs="Courier New"/>
          <w:sz w:val="20"/>
          <w:szCs w:val="20"/>
        </w:rPr>
        <w:t xml:space="preserve">/03/2025 às </w:t>
      </w:r>
      <w:r>
        <w:rPr>
          <w:rFonts w:ascii="Courier New" w:hAnsi="Courier New" w:cs="Courier New"/>
          <w:sz w:val="20"/>
          <w:szCs w:val="20"/>
        </w:rPr>
        <w:t>09</w:t>
      </w:r>
      <w:r w:rsidRPr="00711B7D">
        <w:rPr>
          <w:rFonts w:ascii="Courier New" w:hAnsi="Courier New" w:cs="Courier New"/>
          <w:sz w:val="20"/>
          <w:szCs w:val="20"/>
        </w:rPr>
        <w:t>h</w:t>
      </w:r>
      <w:r>
        <w:rPr>
          <w:rFonts w:ascii="Courier New" w:hAnsi="Courier New" w:cs="Courier New"/>
          <w:sz w:val="20"/>
          <w:szCs w:val="20"/>
        </w:rPr>
        <w:t>00</w:t>
      </w:r>
      <w:r w:rsidRPr="00711B7D">
        <w:rPr>
          <w:rFonts w:ascii="Courier New" w:hAnsi="Courier New" w:cs="Courier New"/>
          <w:sz w:val="20"/>
          <w:szCs w:val="20"/>
        </w:rPr>
        <w:t>min</w:t>
      </w:r>
    </w:p>
    <w:p w14:paraId="1F9136E1" w14:textId="77777777" w:rsidR="00824D92" w:rsidRPr="00711B7D" w:rsidRDefault="00824D92" w:rsidP="00824D92">
      <w:pPr>
        <w:jc w:val="both"/>
        <w:rPr>
          <w:rFonts w:ascii="Courier New" w:hAnsi="Courier New" w:cs="Courier New"/>
          <w:sz w:val="20"/>
          <w:szCs w:val="20"/>
        </w:rPr>
      </w:pPr>
      <w:r w:rsidRPr="00711B7D">
        <w:rPr>
          <w:rFonts w:ascii="Courier New" w:hAnsi="Courier New" w:cs="Courier New"/>
          <w:b/>
          <w:bCs/>
          <w:sz w:val="20"/>
          <w:szCs w:val="20"/>
        </w:rPr>
        <w:t>JULGAMENTO:</w:t>
      </w:r>
      <w:r w:rsidRPr="00711B7D">
        <w:rPr>
          <w:rFonts w:ascii="Courier New" w:hAnsi="Courier New" w:cs="Courier New"/>
          <w:sz w:val="20"/>
          <w:szCs w:val="20"/>
        </w:rPr>
        <w:t xml:space="preserve"> 1</w:t>
      </w:r>
      <w:r>
        <w:rPr>
          <w:rFonts w:ascii="Courier New" w:hAnsi="Courier New" w:cs="Courier New"/>
          <w:sz w:val="20"/>
          <w:szCs w:val="20"/>
        </w:rPr>
        <w:t>4</w:t>
      </w:r>
      <w:r w:rsidRPr="00711B7D">
        <w:rPr>
          <w:rFonts w:ascii="Courier New" w:hAnsi="Courier New" w:cs="Courier New"/>
          <w:sz w:val="20"/>
          <w:szCs w:val="20"/>
        </w:rPr>
        <w:t xml:space="preserve">/03/2025 a partir das </w:t>
      </w:r>
      <w:r>
        <w:rPr>
          <w:rFonts w:ascii="Courier New" w:hAnsi="Courier New" w:cs="Courier New"/>
          <w:sz w:val="20"/>
          <w:szCs w:val="20"/>
        </w:rPr>
        <w:t>10</w:t>
      </w:r>
      <w:r w:rsidRPr="00711B7D"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t>0</w:t>
      </w:r>
      <w:r w:rsidRPr="00711B7D">
        <w:rPr>
          <w:rFonts w:ascii="Courier New" w:hAnsi="Courier New" w:cs="Courier New"/>
          <w:sz w:val="20"/>
          <w:szCs w:val="20"/>
        </w:rPr>
        <w:t>0 horas</w:t>
      </w:r>
    </w:p>
    <w:p w14:paraId="20F30FF6" w14:textId="77777777" w:rsidR="00824D92" w:rsidRPr="00711B7D" w:rsidRDefault="00824D92" w:rsidP="00824D92">
      <w:pPr>
        <w:jc w:val="both"/>
        <w:rPr>
          <w:rFonts w:ascii="Courier New" w:hAnsi="Courier New" w:cs="Courier New"/>
          <w:sz w:val="20"/>
          <w:szCs w:val="20"/>
        </w:rPr>
      </w:pPr>
      <w:r w:rsidRPr="00711B7D">
        <w:rPr>
          <w:rFonts w:ascii="Courier New" w:hAnsi="Courier New" w:cs="Courier New"/>
          <w:sz w:val="20"/>
          <w:szCs w:val="20"/>
        </w:rPr>
        <w:t xml:space="preserve">E-MAIL OFICIAL PARA ENVIO DA PROPOSTA: camaralajinha@yahoo.com.br </w:t>
      </w:r>
    </w:p>
    <w:p w14:paraId="27B80904" w14:textId="77777777" w:rsidR="00824D92" w:rsidRPr="00711B7D" w:rsidRDefault="00824D92" w:rsidP="00824D9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5A3E9E37" w14:textId="77777777" w:rsidR="00824D92" w:rsidRPr="00711B7D" w:rsidRDefault="00824D92" w:rsidP="00824D9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2F4893ED" w14:textId="77777777" w:rsidR="00824D92" w:rsidRPr="00711B7D" w:rsidRDefault="00824D92" w:rsidP="00824D92">
      <w:pPr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73CAEFD5" w14:textId="0AB7C05C" w:rsidR="00C132D1" w:rsidRPr="00824D92" w:rsidRDefault="00C132D1" w:rsidP="00824D92"/>
    <w:sectPr w:rsidR="00C132D1" w:rsidRPr="00824D92" w:rsidSect="008D3FCE">
      <w:headerReference w:type="default" r:id="rId8"/>
      <w:footerReference w:type="default" r:id="rId9"/>
      <w:pgSz w:w="11906" w:h="16838" w:code="9"/>
      <w:pgMar w:top="1985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4402" w14:textId="77777777" w:rsidR="000B4770" w:rsidRDefault="000B4770" w:rsidP="00481D1B">
      <w:pPr>
        <w:spacing w:after="0" w:line="240" w:lineRule="auto"/>
      </w:pPr>
      <w:r>
        <w:separator/>
      </w:r>
    </w:p>
  </w:endnote>
  <w:endnote w:type="continuationSeparator" w:id="0">
    <w:p w14:paraId="6E7DD844" w14:textId="77777777" w:rsidR="000B4770" w:rsidRDefault="000B4770" w:rsidP="0048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D9DF" w14:textId="77777777" w:rsidR="00E265E0" w:rsidRDefault="00E265E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90FCCE" wp14:editId="233F2056">
          <wp:simplePos x="0" y="0"/>
          <wp:positionH relativeFrom="page">
            <wp:posOffset>832485</wp:posOffset>
          </wp:positionH>
          <wp:positionV relativeFrom="paragraph">
            <wp:posOffset>-898525</wp:posOffset>
          </wp:positionV>
          <wp:extent cx="6728041" cy="1058545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-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041" cy="1058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5306" w14:textId="77777777" w:rsidR="000B4770" w:rsidRDefault="000B4770" w:rsidP="00481D1B">
      <w:pPr>
        <w:spacing w:after="0" w:line="240" w:lineRule="auto"/>
      </w:pPr>
      <w:r>
        <w:separator/>
      </w:r>
    </w:p>
  </w:footnote>
  <w:footnote w:type="continuationSeparator" w:id="0">
    <w:p w14:paraId="6B54956E" w14:textId="77777777" w:rsidR="000B4770" w:rsidRDefault="000B4770" w:rsidP="0048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CEB1" w14:textId="77777777" w:rsidR="00481D1B" w:rsidRDefault="00E265E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017F514" wp14:editId="4221D263">
          <wp:simplePos x="0" y="0"/>
          <wp:positionH relativeFrom="page">
            <wp:align>left</wp:align>
          </wp:positionH>
          <wp:positionV relativeFrom="paragraph">
            <wp:posOffset>-2540</wp:posOffset>
          </wp:positionV>
          <wp:extent cx="4942943" cy="14287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rio-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2943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600F"/>
    <w:multiLevelType w:val="hybridMultilevel"/>
    <w:tmpl w:val="0F883CF6"/>
    <w:lvl w:ilvl="0" w:tplc="FFEA6A36">
      <w:start w:val="3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31512989"/>
    <w:multiLevelType w:val="hybridMultilevel"/>
    <w:tmpl w:val="6A56E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15D28"/>
    <w:multiLevelType w:val="multilevel"/>
    <w:tmpl w:val="6A861D68"/>
    <w:lvl w:ilvl="0">
      <w:start w:val="1"/>
      <w:numFmt w:val="decimal"/>
      <w:lvlText w:val="%1"/>
      <w:lvlJc w:val="left"/>
      <w:pPr>
        <w:ind w:left="100" w:hanging="20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0" w:hanging="384"/>
      </w:pPr>
      <w:rPr>
        <w:rFonts w:ascii="Courier New" w:eastAsia="Arial MT" w:hAnsi="Courier New" w:cs="Courier New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64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4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9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6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3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1" w:hanging="384"/>
      </w:pPr>
      <w:rPr>
        <w:rFonts w:hint="default"/>
        <w:lang w:val="pt-PT" w:eastAsia="en-US" w:bidi="ar-SA"/>
      </w:rPr>
    </w:lvl>
  </w:abstractNum>
  <w:num w:numId="1" w16cid:durableId="96096541">
    <w:abstractNumId w:val="2"/>
  </w:num>
  <w:num w:numId="2" w16cid:durableId="1606113245">
    <w:abstractNumId w:val="0"/>
  </w:num>
  <w:num w:numId="3" w16cid:durableId="139154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1B"/>
    <w:rsid w:val="000B20A0"/>
    <w:rsid w:val="000B4770"/>
    <w:rsid w:val="000C25A9"/>
    <w:rsid w:val="00193092"/>
    <w:rsid w:val="001F0F40"/>
    <w:rsid w:val="002130AE"/>
    <w:rsid w:val="00213DCC"/>
    <w:rsid w:val="00227A35"/>
    <w:rsid w:val="00262A58"/>
    <w:rsid w:val="0031629E"/>
    <w:rsid w:val="00341603"/>
    <w:rsid w:val="003F6EB8"/>
    <w:rsid w:val="00421274"/>
    <w:rsid w:val="00461A72"/>
    <w:rsid w:val="004679B3"/>
    <w:rsid w:val="00481D1B"/>
    <w:rsid w:val="004E2B9C"/>
    <w:rsid w:val="00523A7B"/>
    <w:rsid w:val="00554568"/>
    <w:rsid w:val="005C0D55"/>
    <w:rsid w:val="005C63C4"/>
    <w:rsid w:val="005C63CC"/>
    <w:rsid w:val="005D2830"/>
    <w:rsid w:val="005D66D5"/>
    <w:rsid w:val="005D78A5"/>
    <w:rsid w:val="006266E5"/>
    <w:rsid w:val="006302AC"/>
    <w:rsid w:val="006B2AEA"/>
    <w:rsid w:val="006B5DA4"/>
    <w:rsid w:val="006D082B"/>
    <w:rsid w:val="006D2940"/>
    <w:rsid w:val="00722D0D"/>
    <w:rsid w:val="00740082"/>
    <w:rsid w:val="0075100D"/>
    <w:rsid w:val="0079660E"/>
    <w:rsid w:val="008018E7"/>
    <w:rsid w:val="00824D92"/>
    <w:rsid w:val="008471BB"/>
    <w:rsid w:val="008500A5"/>
    <w:rsid w:val="008D3FCE"/>
    <w:rsid w:val="008E1B10"/>
    <w:rsid w:val="00934CC1"/>
    <w:rsid w:val="00961A69"/>
    <w:rsid w:val="0099523C"/>
    <w:rsid w:val="00A926CD"/>
    <w:rsid w:val="00AC7B66"/>
    <w:rsid w:val="00AD4166"/>
    <w:rsid w:val="00B327A3"/>
    <w:rsid w:val="00BB01BE"/>
    <w:rsid w:val="00BC5B9C"/>
    <w:rsid w:val="00C132D1"/>
    <w:rsid w:val="00C14F88"/>
    <w:rsid w:val="00C20C0C"/>
    <w:rsid w:val="00C6737D"/>
    <w:rsid w:val="00C848B7"/>
    <w:rsid w:val="00D1371D"/>
    <w:rsid w:val="00D373A1"/>
    <w:rsid w:val="00D46A46"/>
    <w:rsid w:val="00E228B9"/>
    <w:rsid w:val="00E265E0"/>
    <w:rsid w:val="00E54FA5"/>
    <w:rsid w:val="00E924D1"/>
    <w:rsid w:val="00EB3672"/>
    <w:rsid w:val="00EC41D7"/>
    <w:rsid w:val="00F21C6E"/>
    <w:rsid w:val="00F310A3"/>
    <w:rsid w:val="00F63E89"/>
    <w:rsid w:val="00FB50B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194BB"/>
  <w15:docId w15:val="{6020E843-A6B7-44D2-9024-EEF7746B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E7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5C0D55"/>
    <w:pPr>
      <w:widowControl w:val="0"/>
      <w:autoSpaceDE w:val="0"/>
      <w:autoSpaceDN w:val="0"/>
      <w:spacing w:after="0" w:line="240" w:lineRule="auto"/>
      <w:ind w:left="275"/>
      <w:outlineLvl w:val="2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1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1D1B"/>
  </w:style>
  <w:style w:type="paragraph" w:styleId="Rodap">
    <w:name w:val="footer"/>
    <w:basedOn w:val="Normal"/>
    <w:link w:val="RodapChar"/>
    <w:uiPriority w:val="99"/>
    <w:unhideWhenUsed/>
    <w:rsid w:val="00481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1D1B"/>
  </w:style>
  <w:style w:type="paragraph" w:styleId="NormalWeb">
    <w:name w:val="Normal (Web)"/>
    <w:basedOn w:val="Normal"/>
    <w:uiPriority w:val="99"/>
    <w:unhideWhenUsed/>
    <w:rsid w:val="0048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67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302A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D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D4166"/>
  </w:style>
  <w:style w:type="character" w:customStyle="1" w:styleId="eop">
    <w:name w:val="eop"/>
    <w:basedOn w:val="Fontepargpadro"/>
    <w:rsid w:val="00AD4166"/>
  </w:style>
  <w:style w:type="character" w:customStyle="1" w:styleId="Ttulo2Char">
    <w:name w:val="Título 2 Char"/>
    <w:basedOn w:val="Fontepargpadro"/>
    <w:link w:val="Ttulo2"/>
    <w:uiPriority w:val="9"/>
    <w:semiHidden/>
    <w:rsid w:val="005C0D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5C0D55"/>
    <w:rPr>
      <w:rFonts w:ascii="Arial" w:eastAsia="Arial" w:hAnsi="Arial" w:cs="Arial"/>
      <w:b/>
      <w:bCs/>
      <w:sz w:val="21"/>
      <w:szCs w:val="21"/>
      <w:lang w:val="pt-PT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Segundo"/>
    <w:basedOn w:val="Normal"/>
    <w:link w:val="PargrafodaListaChar"/>
    <w:uiPriority w:val="1"/>
    <w:qFormat/>
    <w:rsid w:val="005C0D55"/>
    <w:pPr>
      <w:ind w:left="720"/>
      <w:contextualSpacing/>
    </w:pPr>
    <w:rPr>
      <w:rFonts w:ascii="Calibri" w:eastAsia="Calibri" w:hAnsi="Calibri" w:cs="Calibri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C0D55"/>
    <w:pPr>
      <w:widowControl w:val="0"/>
      <w:tabs>
        <w:tab w:val="left" w:pos="4253"/>
      </w:tabs>
      <w:autoSpaceDE w:val="0"/>
      <w:autoSpaceDN w:val="0"/>
      <w:spacing w:before="120" w:after="0" w:line="360" w:lineRule="auto"/>
      <w:jc w:val="both"/>
    </w:pPr>
    <w:rPr>
      <w:rFonts w:ascii="Arial" w:eastAsia="Calibri" w:hAnsi="Arial" w:cs="Arial"/>
      <w:color w:val="00000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C0D55"/>
    <w:rPr>
      <w:rFonts w:ascii="Arial" w:eastAsia="Calibri" w:hAnsi="Arial" w:cs="Arial"/>
      <w:color w:val="000000"/>
      <w:lang w:eastAsia="pt-BR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5C0D55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AB48-756C-494C-BE14-D01D3284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IGOR THOMAZ VEIGA LEAL FERREIRA</cp:lastModifiedBy>
  <cp:revision>2</cp:revision>
  <cp:lastPrinted>2025-01-08T11:58:00Z</cp:lastPrinted>
  <dcterms:created xsi:type="dcterms:W3CDTF">2025-03-10T19:39:00Z</dcterms:created>
  <dcterms:modified xsi:type="dcterms:W3CDTF">2025-03-10T19:39:00Z</dcterms:modified>
</cp:coreProperties>
</file>